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7EB5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47CBBCB3"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1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6DEE5DE3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6E12E7E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66588B8C">
            <w:pPr>
              <w:snapToGrid w:val="0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游云南 看吴哥”</w:t>
            </w:r>
          </w:p>
        </w:tc>
      </w:tr>
      <w:tr w14:paraId="1DB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4BA1C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4ACB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117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C6AC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7B4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B8A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82D0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3C19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1935B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2F499C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见证文化遗产的守护和新生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27B71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8E4BF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757字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5C4DFA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2024年6月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283A72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57245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eastAsia="zh-CN"/>
              </w:rPr>
              <w:t>代表作</w:t>
            </w:r>
          </w:p>
        </w:tc>
      </w:tr>
      <w:tr w14:paraId="72CA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4CFA9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7D3712A7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触摸柬埔寨之美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44D384A8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19501C5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881字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C7182C9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2024年6月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39B336E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B4E381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ED1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exact"/>
          <w:jc w:val="center"/>
        </w:trPr>
        <w:tc>
          <w:tcPr>
            <w:tcW w:w="851" w:type="dxa"/>
            <w:vAlign w:val="center"/>
          </w:tcPr>
          <w:p w14:paraId="5D78816A"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255" w:type="dxa"/>
            <w:gridSpan w:val="2"/>
            <w:vAlign w:val="center"/>
          </w:tcPr>
          <w:p w14:paraId="7309B07F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文明灿烂 生生不息</w:t>
            </w:r>
          </w:p>
        </w:tc>
        <w:tc>
          <w:tcPr>
            <w:tcW w:w="981" w:type="dxa"/>
            <w:vAlign w:val="center"/>
          </w:tcPr>
          <w:p w14:paraId="55C4F50B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992" w:type="dxa"/>
            <w:vAlign w:val="center"/>
          </w:tcPr>
          <w:p w14:paraId="7FF9790A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382字</w:t>
            </w:r>
          </w:p>
        </w:tc>
        <w:tc>
          <w:tcPr>
            <w:tcW w:w="1559" w:type="dxa"/>
            <w:vAlign w:val="center"/>
          </w:tcPr>
          <w:p w14:paraId="20A570DE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05E7AE6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241B1A6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D16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9" w:hRule="exact"/>
          <w:jc w:val="center"/>
        </w:trPr>
        <w:tc>
          <w:tcPr>
            <w:tcW w:w="851" w:type="dxa"/>
            <w:vAlign w:val="center"/>
          </w:tcPr>
          <w:p w14:paraId="1676D543"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255" w:type="dxa"/>
            <w:gridSpan w:val="2"/>
            <w:vAlign w:val="center"/>
          </w:tcPr>
          <w:p w14:paraId="67E01BD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开启合作之旅</w:t>
            </w:r>
          </w:p>
        </w:tc>
        <w:tc>
          <w:tcPr>
            <w:tcW w:w="981" w:type="dxa"/>
            <w:vAlign w:val="center"/>
          </w:tcPr>
          <w:p w14:paraId="1B980EC6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vAlign w:val="center"/>
          </w:tcPr>
          <w:p w14:paraId="337B8059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512字</w:t>
            </w:r>
          </w:p>
        </w:tc>
        <w:tc>
          <w:tcPr>
            <w:tcW w:w="1559" w:type="dxa"/>
            <w:vAlign w:val="center"/>
          </w:tcPr>
          <w:p w14:paraId="23F79593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6C31E79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518D843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96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exact"/>
          <w:jc w:val="center"/>
        </w:trPr>
        <w:tc>
          <w:tcPr>
            <w:tcW w:w="851" w:type="dxa"/>
            <w:vAlign w:val="center"/>
          </w:tcPr>
          <w:p w14:paraId="2FE7EE5E">
            <w:pPr>
              <w:snapToGrid w:val="0"/>
              <w:jc w:val="center"/>
              <w:rPr>
                <w:rFonts w:hint="eastAsia" w:ascii="宋体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14:paraId="6FB069BB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架起友谊桥梁</w:t>
            </w:r>
          </w:p>
        </w:tc>
        <w:tc>
          <w:tcPr>
            <w:tcW w:w="981" w:type="dxa"/>
            <w:vAlign w:val="center"/>
          </w:tcPr>
          <w:p w14:paraId="5DD5261D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vAlign w:val="center"/>
          </w:tcPr>
          <w:p w14:paraId="5524180D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421字</w:t>
            </w:r>
          </w:p>
        </w:tc>
        <w:tc>
          <w:tcPr>
            <w:tcW w:w="1559" w:type="dxa"/>
            <w:vAlign w:val="center"/>
          </w:tcPr>
          <w:p w14:paraId="64BB8BAE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09EA6DB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017F3D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D1C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exact"/>
          <w:jc w:val="center"/>
        </w:trPr>
        <w:tc>
          <w:tcPr>
            <w:tcW w:w="851" w:type="dxa"/>
            <w:vAlign w:val="center"/>
          </w:tcPr>
          <w:p w14:paraId="1F716452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14:paraId="5C224DEE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传递温暖友爱</w:t>
            </w:r>
          </w:p>
        </w:tc>
        <w:tc>
          <w:tcPr>
            <w:tcW w:w="981" w:type="dxa"/>
            <w:vAlign w:val="center"/>
          </w:tcPr>
          <w:p w14:paraId="2B14852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vAlign w:val="center"/>
          </w:tcPr>
          <w:p w14:paraId="4D442718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358字</w:t>
            </w:r>
          </w:p>
        </w:tc>
        <w:tc>
          <w:tcPr>
            <w:tcW w:w="1559" w:type="dxa"/>
            <w:vAlign w:val="center"/>
          </w:tcPr>
          <w:p w14:paraId="4A9C90F8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73725E5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059A578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5C3A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exact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A4C3FAD">
            <w:pPr>
              <w:snapToGrid w:val="0"/>
              <w:jc w:val="center"/>
              <w:rPr>
                <w:rFonts w:hint="eastAsia" w:ascii="宋体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255" w:type="dxa"/>
            <w:gridSpan w:val="2"/>
            <w:shd w:val="clear" w:color="auto" w:fill="auto"/>
            <w:vAlign w:val="center"/>
          </w:tcPr>
          <w:p w14:paraId="503B0D35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共议发展 共促合作——专访柬埔寨王国新闻部大臣奈帕德拉</w:t>
            </w:r>
          </w:p>
          <w:p w14:paraId="7400E5B0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5260F6E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A5324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827字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3C6EC8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2D1D7EB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E7283E3">
            <w:pPr>
              <w:snapToGrid w:val="0"/>
              <w:rPr>
                <w:rFonts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w:t>代表作</w:t>
            </w:r>
          </w:p>
        </w:tc>
      </w:tr>
      <w:tr w14:paraId="1FAC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exact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DC8BD16">
            <w:pPr>
              <w:snapToGrid w:val="0"/>
              <w:jc w:val="center"/>
              <w:rPr>
                <w:rFonts w:hint="eastAsia" w:ascii="宋体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255" w:type="dxa"/>
            <w:gridSpan w:val="2"/>
            <w:shd w:val="clear" w:color="auto" w:fill="auto"/>
            <w:vAlign w:val="center"/>
          </w:tcPr>
          <w:p w14:paraId="509069F1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 w:bidi="ar-SA"/>
              </w:rPr>
              <w:t>文明互鉴 和合共生——专访柬埔寨王国旅游部国务秘书钱明光</w:t>
            </w:r>
          </w:p>
          <w:p w14:paraId="5D5215E6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7AAFB48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720348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609字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46F684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E38628E">
            <w:pPr>
              <w:snapToGrid w:val="0"/>
              <w:rPr>
                <w:rFonts w:hint="eastAsia"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88F665A">
            <w:pPr>
              <w:snapToGrid w:val="0"/>
              <w:rPr>
                <w:rFonts w:ascii="华文中宋" w:hAnsi="华文中宋" w:eastAsia="华文中宋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4C59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exact"/>
          <w:jc w:val="center"/>
        </w:trPr>
        <w:tc>
          <w:tcPr>
            <w:tcW w:w="851" w:type="dxa"/>
            <w:vAlign w:val="center"/>
          </w:tcPr>
          <w:p w14:paraId="156B035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 w14:paraId="456B5800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深化合作 讲好故事</w:t>
            </w:r>
          </w:p>
        </w:tc>
        <w:tc>
          <w:tcPr>
            <w:tcW w:w="981" w:type="dxa"/>
            <w:vAlign w:val="center"/>
          </w:tcPr>
          <w:p w14:paraId="421BD177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vAlign w:val="center"/>
          </w:tcPr>
          <w:p w14:paraId="403F976D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366字</w:t>
            </w:r>
          </w:p>
        </w:tc>
        <w:tc>
          <w:tcPr>
            <w:tcW w:w="1559" w:type="dxa"/>
            <w:vAlign w:val="center"/>
          </w:tcPr>
          <w:p w14:paraId="62A0F83A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545FBBC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77B3EB6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11D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  <w:jc w:val="center"/>
        </w:trPr>
        <w:tc>
          <w:tcPr>
            <w:tcW w:w="851" w:type="dxa"/>
            <w:vAlign w:val="center"/>
          </w:tcPr>
          <w:p w14:paraId="2C54758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 w14:paraId="3F2E3C4C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媒体搭桥 共筑友谊</w:t>
            </w:r>
          </w:p>
        </w:tc>
        <w:tc>
          <w:tcPr>
            <w:tcW w:w="981" w:type="dxa"/>
            <w:vAlign w:val="center"/>
          </w:tcPr>
          <w:p w14:paraId="6BCC118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vAlign w:val="center"/>
          </w:tcPr>
          <w:p w14:paraId="0EC9C47C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507字</w:t>
            </w:r>
          </w:p>
        </w:tc>
        <w:tc>
          <w:tcPr>
            <w:tcW w:w="1559" w:type="dxa"/>
            <w:vAlign w:val="center"/>
          </w:tcPr>
          <w:p w14:paraId="6D838B81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6A8BD8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11FCFA5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2BEE8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exact"/>
          <w:jc w:val="center"/>
        </w:trPr>
        <w:tc>
          <w:tcPr>
            <w:tcW w:w="851" w:type="dxa"/>
            <w:vAlign w:val="center"/>
          </w:tcPr>
          <w:p w14:paraId="5DBBF7A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gridSpan w:val="2"/>
            <w:vAlign w:val="center"/>
          </w:tcPr>
          <w:p w14:paraId="0F198AC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搭建矩阵 同向未来</w:t>
            </w:r>
          </w:p>
        </w:tc>
        <w:tc>
          <w:tcPr>
            <w:tcW w:w="981" w:type="dxa"/>
            <w:vAlign w:val="center"/>
          </w:tcPr>
          <w:p w14:paraId="61ECDEF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vAlign w:val="center"/>
          </w:tcPr>
          <w:p w14:paraId="57325CD5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446字</w:t>
            </w:r>
          </w:p>
        </w:tc>
        <w:tc>
          <w:tcPr>
            <w:tcW w:w="1559" w:type="dxa"/>
            <w:vAlign w:val="center"/>
          </w:tcPr>
          <w:p w14:paraId="42202C93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675ACB0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212BE4A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9FC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exact"/>
          <w:jc w:val="center"/>
        </w:trPr>
        <w:tc>
          <w:tcPr>
            <w:tcW w:w="851" w:type="dxa"/>
            <w:vAlign w:val="center"/>
          </w:tcPr>
          <w:p w14:paraId="7875DC8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gridSpan w:val="2"/>
            <w:vAlign w:val="center"/>
          </w:tcPr>
          <w:p w14:paraId="5C9A71A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加强交流 畅叙友谊</w:t>
            </w:r>
          </w:p>
        </w:tc>
        <w:tc>
          <w:tcPr>
            <w:tcW w:w="981" w:type="dxa"/>
            <w:vAlign w:val="center"/>
          </w:tcPr>
          <w:p w14:paraId="2C06CD24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F89DC5">
            <w:pPr>
              <w:snapToGrid w:val="0"/>
              <w:rPr>
                <w:rFonts w:hint="default" w:ascii="华文中宋" w:hAnsi="华文中宋" w:eastAsia="华文中宋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435字</w:t>
            </w:r>
          </w:p>
        </w:tc>
        <w:tc>
          <w:tcPr>
            <w:tcW w:w="1559" w:type="dxa"/>
            <w:vAlign w:val="center"/>
          </w:tcPr>
          <w:p w14:paraId="2BC9512E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653C178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4D60146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622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exact"/>
          <w:jc w:val="center"/>
        </w:trPr>
        <w:tc>
          <w:tcPr>
            <w:tcW w:w="851" w:type="dxa"/>
            <w:vAlign w:val="center"/>
          </w:tcPr>
          <w:p w14:paraId="4BEB0B01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255" w:type="dxa"/>
            <w:gridSpan w:val="2"/>
            <w:vAlign w:val="center"/>
          </w:tcPr>
          <w:p w14:paraId="7FBDE1F4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文旅合作更有新意</w:t>
            </w:r>
          </w:p>
        </w:tc>
        <w:tc>
          <w:tcPr>
            <w:tcW w:w="981" w:type="dxa"/>
            <w:vAlign w:val="center"/>
          </w:tcPr>
          <w:p w14:paraId="11B71A92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vAlign w:val="center"/>
          </w:tcPr>
          <w:p w14:paraId="4EF74213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838字</w:t>
            </w:r>
          </w:p>
        </w:tc>
        <w:tc>
          <w:tcPr>
            <w:tcW w:w="1559" w:type="dxa"/>
            <w:vAlign w:val="center"/>
          </w:tcPr>
          <w:p w14:paraId="3ECDB7B5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2024年7月</w:t>
            </w:r>
          </w:p>
        </w:tc>
        <w:tc>
          <w:tcPr>
            <w:tcW w:w="996" w:type="dxa"/>
            <w:vAlign w:val="center"/>
          </w:tcPr>
          <w:p w14:paraId="202BD1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0A320B6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174B8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exact"/>
          <w:jc w:val="center"/>
        </w:trPr>
        <w:tc>
          <w:tcPr>
            <w:tcW w:w="851" w:type="dxa"/>
            <w:vAlign w:val="center"/>
          </w:tcPr>
          <w:p w14:paraId="470E48FC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255" w:type="dxa"/>
            <w:gridSpan w:val="2"/>
            <w:vAlign w:val="center"/>
          </w:tcPr>
          <w:p w14:paraId="42ECD792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看见中柬文化走廊，十分惊喜</w:t>
            </w:r>
          </w:p>
        </w:tc>
        <w:tc>
          <w:tcPr>
            <w:tcW w:w="981" w:type="dxa"/>
            <w:vAlign w:val="center"/>
          </w:tcPr>
          <w:p w14:paraId="157C99EA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992" w:type="dxa"/>
            <w:vAlign w:val="center"/>
          </w:tcPr>
          <w:p w14:paraId="303B3902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1308字</w:t>
            </w:r>
          </w:p>
        </w:tc>
        <w:tc>
          <w:tcPr>
            <w:tcW w:w="1559" w:type="dxa"/>
            <w:vAlign w:val="center"/>
          </w:tcPr>
          <w:p w14:paraId="440BDD63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2024年8月</w:t>
            </w:r>
          </w:p>
        </w:tc>
        <w:tc>
          <w:tcPr>
            <w:tcW w:w="996" w:type="dxa"/>
            <w:vAlign w:val="center"/>
          </w:tcPr>
          <w:p w14:paraId="6EC065B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38BB2BE8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eastAsia="zh-CN"/>
              </w:rPr>
              <w:t>代表作</w:t>
            </w:r>
          </w:p>
        </w:tc>
      </w:tr>
      <w:tr w14:paraId="49E6F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exact"/>
          <w:jc w:val="center"/>
        </w:trPr>
        <w:tc>
          <w:tcPr>
            <w:tcW w:w="851" w:type="dxa"/>
            <w:vAlign w:val="center"/>
          </w:tcPr>
          <w:p w14:paraId="2C44F352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15</w:t>
            </w:r>
          </w:p>
          <w:p w14:paraId="5218A35F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 w14:paraId="14CE0654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 w14:paraId="029B30A4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 w14:paraId="4CDD325D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  <w:p w14:paraId="6096186B">
            <w:pPr>
              <w:snapToGrid w:val="0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255" w:type="dxa"/>
            <w:gridSpan w:val="2"/>
            <w:vAlign w:val="center"/>
          </w:tcPr>
          <w:p w14:paraId="11B28FD7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文明互鉴 美美与共</w:t>
            </w:r>
          </w:p>
        </w:tc>
        <w:tc>
          <w:tcPr>
            <w:tcW w:w="981" w:type="dxa"/>
            <w:vAlign w:val="center"/>
          </w:tcPr>
          <w:p w14:paraId="31D44B78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专访</w:t>
            </w:r>
          </w:p>
        </w:tc>
        <w:tc>
          <w:tcPr>
            <w:tcW w:w="992" w:type="dxa"/>
            <w:vAlign w:val="center"/>
          </w:tcPr>
          <w:p w14:paraId="6DE61381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924字</w:t>
            </w:r>
          </w:p>
        </w:tc>
        <w:tc>
          <w:tcPr>
            <w:tcW w:w="1559" w:type="dxa"/>
            <w:vAlign w:val="center"/>
          </w:tcPr>
          <w:p w14:paraId="3669E920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2024年8月</w:t>
            </w:r>
          </w:p>
        </w:tc>
        <w:tc>
          <w:tcPr>
            <w:tcW w:w="996" w:type="dxa"/>
            <w:vAlign w:val="center"/>
          </w:tcPr>
          <w:p w14:paraId="5A9A2CD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68FE055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D696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exact"/>
          <w:jc w:val="center"/>
        </w:trPr>
        <w:tc>
          <w:tcPr>
            <w:tcW w:w="851" w:type="dxa"/>
            <w:vAlign w:val="center"/>
          </w:tcPr>
          <w:p w14:paraId="2DAB2CB3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3255" w:type="dxa"/>
            <w:gridSpan w:val="2"/>
            <w:vAlign w:val="center"/>
          </w:tcPr>
          <w:p w14:paraId="0168C1B7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牵手同行 向新向前</w:t>
            </w:r>
          </w:p>
        </w:tc>
        <w:tc>
          <w:tcPr>
            <w:tcW w:w="981" w:type="dxa"/>
            <w:vAlign w:val="center"/>
          </w:tcPr>
          <w:p w14:paraId="04F8F2E9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vAlign w:val="center"/>
          </w:tcPr>
          <w:p w14:paraId="4A71DEA3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1229字</w:t>
            </w:r>
          </w:p>
        </w:tc>
        <w:tc>
          <w:tcPr>
            <w:tcW w:w="1559" w:type="dxa"/>
            <w:vAlign w:val="center"/>
          </w:tcPr>
          <w:p w14:paraId="14BB55FF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2024年8月</w:t>
            </w:r>
          </w:p>
        </w:tc>
        <w:tc>
          <w:tcPr>
            <w:tcW w:w="996" w:type="dxa"/>
            <w:vAlign w:val="center"/>
          </w:tcPr>
          <w:p w14:paraId="49F1483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16C8054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D91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exact"/>
          <w:jc w:val="center"/>
        </w:trPr>
        <w:tc>
          <w:tcPr>
            <w:tcW w:w="851" w:type="dxa"/>
            <w:vAlign w:val="center"/>
          </w:tcPr>
          <w:p w14:paraId="1FD3D945">
            <w:pPr>
              <w:snapToGrid w:val="0"/>
              <w:jc w:val="center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255" w:type="dxa"/>
            <w:gridSpan w:val="2"/>
            <w:vAlign w:val="center"/>
          </w:tcPr>
          <w:p w14:paraId="6C59D2C8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世界遗产游</w:t>
            </w:r>
            <w:bookmarkStart w:id="0" w:name="_GoBack"/>
            <w:bookmarkEnd w:id="0"/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十分精彩</w:t>
            </w:r>
          </w:p>
        </w:tc>
        <w:tc>
          <w:tcPr>
            <w:tcW w:w="981" w:type="dxa"/>
            <w:vAlign w:val="center"/>
          </w:tcPr>
          <w:p w14:paraId="71F81495">
            <w:pPr>
              <w:snapToGrid w:val="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  <w:tc>
          <w:tcPr>
            <w:tcW w:w="992" w:type="dxa"/>
            <w:vAlign w:val="center"/>
          </w:tcPr>
          <w:p w14:paraId="533CAC3D">
            <w:pPr>
              <w:snapToGrid w:val="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1028字</w:t>
            </w:r>
          </w:p>
        </w:tc>
        <w:tc>
          <w:tcPr>
            <w:tcW w:w="1559" w:type="dxa"/>
            <w:vAlign w:val="center"/>
          </w:tcPr>
          <w:p w14:paraId="7A405681">
            <w:pPr>
              <w:snapToGrid w:val="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2024年8月</w:t>
            </w:r>
          </w:p>
        </w:tc>
        <w:tc>
          <w:tcPr>
            <w:tcW w:w="996" w:type="dxa"/>
            <w:vAlign w:val="center"/>
          </w:tcPr>
          <w:p w14:paraId="5E1E972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《高棉》杂志“高棉视点”栏目</w:t>
            </w:r>
          </w:p>
        </w:tc>
        <w:tc>
          <w:tcPr>
            <w:tcW w:w="942" w:type="dxa"/>
            <w:vAlign w:val="center"/>
          </w:tcPr>
          <w:p w14:paraId="3C7DA41E"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</w:p>
        </w:tc>
      </w:tr>
      <w:tr w14:paraId="0258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62FF9737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  <w:p w14:paraId="4DB8F4CB">
            <w:pPr>
              <w:spacing w:line="380" w:lineRule="exact"/>
              <w:rPr>
                <w:rFonts w:hint="eastAsia" w:ascii="楷体" w:hAnsi="楷体" w:eastAsia="楷体"/>
                <w:color w:val="000000"/>
                <w:sz w:val="28"/>
              </w:rPr>
            </w:pPr>
          </w:p>
        </w:tc>
      </w:tr>
    </w:tbl>
    <w:p w14:paraId="6682974E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90EB62-ABFF-4BD6-8B32-18D5BCD1883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DE3C87D-D9BC-4C2F-9845-D59905C3BE66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C7EEE7E-ADCE-4996-BFCD-7D90C835254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2A9ACD4-CBA8-48EE-9042-1A5E888EB75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7C8E764-5569-4A66-8798-C22EB991CDB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3CD532E-15EF-4EE6-83F9-38FFD3CFFB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7442FA"/>
    <w:rsid w:val="04FF63DA"/>
    <w:rsid w:val="092B7994"/>
    <w:rsid w:val="0AA1970C"/>
    <w:rsid w:val="0AB319EF"/>
    <w:rsid w:val="0BB267B4"/>
    <w:rsid w:val="0C28640C"/>
    <w:rsid w:val="0F7F0EA5"/>
    <w:rsid w:val="10141182"/>
    <w:rsid w:val="140268E7"/>
    <w:rsid w:val="14A66120"/>
    <w:rsid w:val="15995C85"/>
    <w:rsid w:val="16EB0762"/>
    <w:rsid w:val="1A7CA4C8"/>
    <w:rsid w:val="1CC45CDD"/>
    <w:rsid w:val="1D7D5129"/>
    <w:rsid w:val="1EE367D7"/>
    <w:rsid w:val="1FBE4D8F"/>
    <w:rsid w:val="240344BC"/>
    <w:rsid w:val="27AE3812"/>
    <w:rsid w:val="27BBD431"/>
    <w:rsid w:val="29FB622F"/>
    <w:rsid w:val="2A4E6BE6"/>
    <w:rsid w:val="2A846AAC"/>
    <w:rsid w:val="2A905D2E"/>
    <w:rsid w:val="2B18272C"/>
    <w:rsid w:val="2B5FF6DB"/>
    <w:rsid w:val="2BE6AC9B"/>
    <w:rsid w:val="2D564730"/>
    <w:rsid w:val="2E122953"/>
    <w:rsid w:val="2FDE27BA"/>
    <w:rsid w:val="30161F54"/>
    <w:rsid w:val="3029778B"/>
    <w:rsid w:val="30E67B79"/>
    <w:rsid w:val="31C61758"/>
    <w:rsid w:val="32C20171"/>
    <w:rsid w:val="32E7C95C"/>
    <w:rsid w:val="33E5680D"/>
    <w:rsid w:val="34496D9C"/>
    <w:rsid w:val="361B6516"/>
    <w:rsid w:val="377063EE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1B32A0"/>
    <w:rsid w:val="3DEE90AB"/>
    <w:rsid w:val="3EC51715"/>
    <w:rsid w:val="3F9F0BD7"/>
    <w:rsid w:val="3FDD0733"/>
    <w:rsid w:val="3FFF6105"/>
    <w:rsid w:val="45667082"/>
    <w:rsid w:val="467F7B33"/>
    <w:rsid w:val="46C6602A"/>
    <w:rsid w:val="4779674F"/>
    <w:rsid w:val="48BB1493"/>
    <w:rsid w:val="49F17862"/>
    <w:rsid w:val="4B2257F9"/>
    <w:rsid w:val="4B94077D"/>
    <w:rsid w:val="4BDB2578"/>
    <w:rsid w:val="4C1C049B"/>
    <w:rsid w:val="4C742085"/>
    <w:rsid w:val="4E1161B7"/>
    <w:rsid w:val="4F7A1CAF"/>
    <w:rsid w:val="4FD20CC7"/>
    <w:rsid w:val="4FEE65F2"/>
    <w:rsid w:val="500F2668"/>
    <w:rsid w:val="501E3DCC"/>
    <w:rsid w:val="508C2093"/>
    <w:rsid w:val="51B7313F"/>
    <w:rsid w:val="51FC00CA"/>
    <w:rsid w:val="5621327D"/>
    <w:rsid w:val="575FFACA"/>
    <w:rsid w:val="57E3A12B"/>
    <w:rsid w:val="586B4C84"/>
    <w:rsid w:val="5A0A4028"/>
    <w:rsid w:val="5D5E7442"/>
    <w:rsid w:val="5DF9688E"/>
    <w:rsid w:val="5DFC282D"/>
    <w:rsid w:val="5E2E29DB"/>
    <w:rsid w:val="5E767EDE"/>
    <w:rsid w:val="5EF2E06A"/>
    <w:rsid w:val="5F7BA06F"/>
    <w:rsid w:val="5F98768D"/>
    <w:rsid w:val="5FFB8B9E"/>
    <w:rsid w:val="5FFEE2BA"/>
    <w:rsid w:val="63822E81"/>
    <w:rsid w:val="64511325"/>
    <w:rsid w:val="67EA5618"/>
    <w:rsid w:val="68FF4C6F"/>
    <w:rsid w:val="6AE83F12"/>
    <w:rsid w:val="6BADA4A9"/>
    <w:rsid w:val="6BF90A44"/>
    <w:rsid w:val="6BFE9F4B"/>
    <w:rsid w:val="6BFF44CD"/>
    <w:rsid w:val="6CFE6DCE"/>
    <w:rsid w:val="6D1F0417"/>
    <w:rsid w:val="6DCC18C9"/>
    <w:rsid w:val="6F6D7F02"/>
    <w:rsid w:val="6F9817D4"/>
    <w:rsid w:val="6FBF90D1"/>
    <w:rsid w:val="6FDF00B9"/>
    <w:rsid w:val="6FEEA70C"/>
    <w:rsid w:val="6FF722AB"/>
    <w:rsid w:val="6FFD2893"/>
    <w:rsid w:val="70893AA1"/>
    <w:rsid w:val="70A50386"/>
    <w:rsid w:val="71BF9D52"/>
    <w:rsid w:val="71CE2C91"/>
    <w:rsid w:val="73CBDC39"/>
    <w:rsid w:val="73F13E37"/>
    <w:rsid w:val="744321B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bidi="ar-SA"/>
    </w:rPr>
  </w:style>
  <w:style w:type="paragraph" w:styleId="10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20">
    <w:name w:val="日期 Char"/>
    <w:basedOn w:val="13"/>
    <w:link w:val="5"/>
    <w:semiHidden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Char"/>
    <w:basedOn w:val="13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3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4">
    <w:name w:val="批注文字 Char"/>
    <w:basedOn w:val="13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5">
    <w:name w:val="批注主题 Char"/>
    <w:basedOn w:val="24"/>
    <w:link w:val="10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6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8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9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0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634</Words>
  <Characters>746</Characters>
  <Lines>102</Lines>
  <Paragraphs>28</Paragraphs>
  <TotalTime>4</TotalTime>
  <ScaleCrop>false</ScaleCrop>
  <LinksUpToDate>false</LinksUpToDate>
  <CharactersWithSpaces>756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tanyaa</cp:lastModifiedBy>
  <cp:lastPrinted>2025-03-11T03:20:00Z</cp:lastPrinted>
  <dcterms:modified xsi:type="dcterms:W3CDTF">2025-03-26T08:59:48Z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eyJoZGlkIjoiMzFiMzAwYzE3OWFlMzhjOGRmZTA4NjQ5MTVmYzM0ZDAiLCJ1c2VySWQiOiIzOTM3MzkzMDMifQ==</vt:lpwstr>
  </property>
  <property fmtid="{D5CDD505-2E9C-101B-9397-08002B2CF9AE}" pid="4" name="ICV">
    <vt:lpwstr>220FA8E5B6EE4629963ACBF8B0D549E1_13</vt:lpwstr>
  </property>
</Properties>
</file>